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51E4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74B467EC" w14:textId="77777777" w:rsidR="009102CB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803CF9B" w14:textId="77777777" w:rsidR="00321267" w:rsidRPr="00321267" w:rsidRDefault="00321267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FF0000"/>
          <w:sz w:val="26"/>
          <w:szCs w:val="26"/>
        </w:rPr>
      </w:pPr>
      <w:r w:rsidRPr="00321267">
        <w:rPr>
          <w:rFonts w:ascii="Cambria" w:hAnsi="Cambria" w:cs="Times New Roman"/>
          <w:color w:val="FF0000"/>
          <w:sz w:val="26"/>
          <w:szCs w:val="26"/>
        </w:rPr>
        <w:t>Po aktualizacji z dnia 17.03.2022</w:t>
      </w:r>
    </w:p>
    <w:p w14:paraId="55404559" w14:textId="77777777" w:rsidR="00823C9E" w:rsidRPr="00AB319F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319F">
        <w:rPr>
          <w:rFonts w:ascii="Cambria" w:hAnsi="Cambria"/>
          <w:b/>
          <w:sz w:val="24"/>
          <w:szCs w:val="24"/>
        </w:rPr>
        <w:t xml:space="preserve">(Znak postępowania: </w:t>
      </w:r>
      <w:r w:rsidR="00213E81">
        <w:rPr>
          <w:rFonts w:asciiTheme="majorHAnsi" w:hAnsiTheme="majorHAnsi"/>
          <w:b/>
        </w:rPr>
        <w:t>IN.271.IWK.2022</w:t>
      </w:r>
      <w:r w:rsidR="00FE39B6" w:rsidRPr="00F267F4">
        <w:rPr>
          <w:rFonts w:asciiTheme="majorHAnsi" w:hAnsiTheme="majorHAnsi"/>
          <w:b/>
        </w:rPr>
        <w:t xml:space="preserve">) </w:t>
      </w:r>
    </w:p>
    <w:p w14:paraId="1DB1519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938A56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552ECA7A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7F1A7DDD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365B756E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6DB4D766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4DB8471C" w14:textId="77777777" w:rsidR="00012B66" w:rsidRPr="00BA6D9A" w:rsidRDefault="00012B66" w:rsidP="00012B66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18CDC1B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3E4D6F9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812397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7D17B5CA" w14:textId="77777777" w:rsidR="00012B66" w:rsidRPr="00BA6D9A" w:rsidRDefault="0097026A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012B66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012B66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012B66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012B6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11A61473" w14:textId="77777777" w:rsidR="00012B66" w:rsidRPr="00BA6D9A" w:rsidRDefault="00012B66" w:rsidP="00012B66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2B6B423E" w14:textId="7777777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4CD8FC6B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FAEC8A4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B58820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D81AC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2C08F9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050697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EAF87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C4BA05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53D82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798AEE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77BBB0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C3AC5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DB7CF3D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4F962922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EB4CC40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0C975C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43174B4F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FB0F9F3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371E0D3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2CB011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6256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069E7D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FAFDCC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DE7538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E7C2267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B40CABE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638CB65" w14:textId="77777777" w:rsidTr="00773FF7">
        <w:trPr>
          <w:trHeight w:val="151"/>
          <w:jc w:val="center"/>
        </w:trPr>
        <w:tc>
          <w:tcPr>
            <w:tcW w:w="9671" w:type="dxa"/>
          </w:tcPr>
          <w:p w14:paraId="6F5431E3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C0ACA7A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5066B49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4E9581" w14:textId="77777777" w:rsidR="00851E74" w:rsidRPr="00851E74" w:rsidRDefault="00851E74" w:rsidP="00851E74">
            <w:pPr>
              <w:suppressAutoHyphens/>
              <w:spacing w:line="276" w:lineRule="auto"/>
              <w:jc w:val="center"/>
              <w:rPr>
                <w:rFonts w:ascii="Cambria" w:hAnsi="Cambria" w:cs="Calibri"/>
                <w:b/>
                <w:bCs/>
                <w:i/>
                <w:iCs/>
                <w:color w:val="000000" w:themeColor="text1"/>
                <w:lang w:eastAsia="ar-SA"/>
              </w:rPr>
            </w:pPr>
            <w:r>
              <w:rPr>
                <w:rFonts w:ascii="Cambria" w:hAnsi="Cambria" w:cs="Calibri"/>
                <w:b/>
                <w:color w:val="000000" w:themeColor="text1"/>
                <w:lang w:eastAsia="ar-SA"/>
              </w:rPr>
              <w:t>„</w:t>
            </w:r>
            <w:r w:rsidR="00581C87">
              <w:rPr>
                <w:rFonts w:ascii="Cambria" w:hAnsi="Cambria"/>
                <w:b/>
                <w:bCs/>
              </w:rPr>
              <w:t>Budowa i modernizacja infrastruktury wodno-kanalizacyjnej na terenie Gminy Milanów”.</w:t>
            </w:r>
          </w:p>
          <w:p w14:paraId="0BCA425E" w14:textId="77777777" w:rsidR="00851E74" w:rsidRPr="00C06176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60D515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42DB64AA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5B1A605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B3B0CF8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36D695F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77705533" w14:textId="77777777"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2B8170C0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="004D1A28"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1FCF4CE5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EC5AA2E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301EA15F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2217A54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795EA08F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3E42890F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1990C8B6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270B3CC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AE9678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7CCF28A5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25744D8" w14:textId="7777777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D15419">
              <w:rPr>
                <w:rFonts w:ascii="Cambria" w:hAnsi="Cambria" w:cs="Arial"/>
                <w:bCs/>
                <w:iCs/>
              </w:rPr>
              <w:t xml:space="preserve">wykonane </w:t>
            </w:r>
            <w:r w:rsidR="00425474" w:rsidRPr="00425474">
              <w:rPr>
                <w:rFonts w:ascii="Cambria" w:hAnsi="Cambria" w:cs="Arial"/>
                <w:bCs/>
                <w:iCs/>
              </w:rPr>
              <w:t>roboty budowlane oraz zamontowane urządzenia i wbudowane</w:t>
            </w:r>
            <w:r w:rsidR="00425474" w:rsidRPr="0042547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25474" w:rsidRPr="00425474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8F8D288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CB190DC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30F1F84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F30C6E8" w14:textId="77777777" w:rsidTr="00823C9E">
        <w:trPr>
          <w:trHeight w:val="73"/>
          <w:jc w:val="center"/>
        </w:trPr>
        <w:tc>
          <w:tcPr>
            <w:tcW w:w="9671" w:type="dxa"/>
          </w:tcPr>
          <w:p w14:paraId="1BDF9D43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CA0D653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14B16D3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8B79369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59F1F9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48C2579" w14:textId="77777777" w:rsidR="00824977" w:rsidRPr="0076498C" w:rsidRDefault="00824977" w:rsidP="007649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6498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6498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6498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2F865439" w14:textId="77777777" w:rsidR="0076498C" w:rsidRPr="0076498C" w:rsidRDefault="00174D86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instrukcję użytkowania </w:t>
            </w:r>
            <w:proofErr w:type="spellStart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miniportalu</w:t>
            </w:r>
            <w:proofErr w:type="spellEnd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: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https://miniportal.uzp.gov.pl/InstrukcjaUzytkownikaSystemuMiniPortalePUAP.pdf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 </w:t>
            </w:r>
          </w:p>
          <w:p w14:paraId="4F59CA33" w14:textId="77777777" w:rsidR="00174D86" w:rsidRPr="007D6914" w:rsidRDefault="00732E5A" w:rsidP="0076498C">
            <w:pPr>
              <w:spacing w:line="276" w:lineRule="auto"/>
              <w:ind w:left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z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awierając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ą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wiążące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Wykonawcę informacje związane z korzystaniem z </w:t>
            </w:r>
            <w:proofErr w:type="spellStart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 szczególności opis sposobu składania/zmiany/wycofania oferty w niniejszym postepowaniu.</w:t>
            </w:r>
          </w:p>
          <w:p w14:paraId="42AEE8E9" w14:textId="77777777" w:rsidR="00824977" w:rsidRPr="003E090C" w:rsidRDefault="00824977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4B29F914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4454437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056C48E" w14:textId="77777777" w:rsidR="00824977" w:rsidRPr="003E090C" w:rsidRDefault="00824977" w:rsidP="0076498C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BBF3581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1747F5D" w14:textId="77777777" w:rsidR="00824977" w:rsidRPr="0012106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D46E309" w14:textId="77777777" w:rsidR="00824977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3809859" w14:textId="77777777" w:rsidR="00824977" w:rsidRDefault="00824977" w:rsidP="0076498C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761847F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324C0D8" w14:textId="77777777" w:rsidR="00824977" w:rsidRDefault="00F86446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7026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7026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4070DF7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DAF7AFE" w14:textId="77777777" w:rsidR="00824977" w:rsidRDefault="00F86446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7026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7026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0E604F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9157E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CE5B19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2DA438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3A5D2D7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3A61AA7" w14:textId="77777777" w:rsidR="00824977" w:rsidRPr="000A2C4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6594C24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ACAC1E5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F7D263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0116987" w14:textId="77777777" w:rsidTr="00874521">
        <w:trPr>
          <w:trHeight w:val="315"/>
          <w:jc w:val="center"/>
        </w:trPr>
        <w:tc>
          <w:tcPr>
            <w:tcW w:w="9671" w:type="dxa"/>
          </w:tcPr>
          <w:p w14:paraId="7D4B768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30F782E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38253DB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09D7B58E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35CB685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06D2CD0F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EEDA8C1" w14:textId="77777777" w:rsidTr="00824977">
        <w:trPr>
          <w:trHeight w:val="1838"/>
          <w:jc w:val="center"/>
        </w:trPr>
        <w:tc>
          <w:tcPr>
            <w:tcW w:w="9671" w:type="dxa"/>
          </w:tcPr>
          <w:p w14:paraId="170A38E9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E360673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9A278BD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68FEDA60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140C8E7D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40C2FD52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137CF734" w14:textId="77777777" w:rsidR="00285914" w:rsidRDefault="00F86446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97026A">
              <w:rPr>
                <w:rFonts w:ascii="Cambria" w:hAnsi="Cambria" w:cs="Arial"/>
                <w:bCs/>
                <w:iCs/>
              </w:rPr>
            </w:r>
            <w:r w:rsidR="0097026A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3C243326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3CB078E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BD688F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E6FC99B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519622D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7C267CC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14B59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D87D37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C9A75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24DC1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1D30E1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E91A9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1AE715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C3E156E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4C8F11C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051B56F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AA62A2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968557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86460D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73A4C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9D18C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FCBD15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2B1B5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5C5F5D6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039D" w14:textId="77777777" w:rsidR="0097026A" w:rsidRDefault="0097026A" w:rsidP="001F1344">
      <w:r>
        <w:separator/>
      </w:r>
    </w:p>
  </w:endnote>
  <w:endnote w:type="continuationSeparator" w:id="0">
    <w:p w14:paraId="0099322B" w14:textId="77777777" w:rsidR="0097026A" w:rsidRDefault="0097026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215C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8644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86446" w:rsidRPr="00BA303A">
      <w:rPr>
        <w:rFonts w:ascii="Cambria" w:hAnsi="Cambria"/>
        <w:b/>
        <w:bdr w:val="single" w:sz="4" w:space="0" w:color="auto"/>
      </w:rPr>
      <w:fldChar w:fldCharType="separate"/>
    </w:r>
    <w:r w:rsidR="00321267">
      <w:rPr>
        <w:rFonts w:ascii="Cambria" w:hAnsi="Cambria"/>
        <w:b/>
        <w:noProof/>
        <w:bdr w:val="single" w:sz="4" w:space="0" w:color="auto"/>
      </w:rPr>
      <w:t>1</w:t>
    </w:r>
    <w:r w:rsidR="00F86446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8644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86446" w:rsidRPr="00BA303A">
      <w:rPr>
        <w:rFonts w:ascii="Cambria" w:hAnsi="Cambria"/>
        <w:b/>
        <w:bdr w:val="single" w:sz="4" w:space="0" w:color="auto"/>
      </w:rPr>
      <w:fldChar w:fldCharType="separate"/>
    </w:r>
    <w:r w:rsidR="00321267">
      <w:rPr>
        <w:rFonts w:ascii="Cambria" w:hAnsi="Cambria"/>
        <w:b/>
        <w:noProof/>
        <w:bdr w:val="single" w:sz="4" w:space="0" w:color="auto"/>
      </w:rPr>
      <w:t>5</w:t>
    </w:r>
    <w:r w:rsidR="00F86446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52A1" w14:textId="77777777" w:rsidR="0097026A" w:rsidRDefault="0097026A" w:rsidP="001F1344">
      <w:r>
        <w:separator/>
      </w:r>
    </w:p>
  </w:footnote>
  <w:footnote w:type="continuationSeparator" w:id="0">
    <w:p w14:paraId="5F3350CA" w14:textId="77777777" w:rsidR="0097026A" w:rsidRDefault="0097026A" w:rsidP="001F1344">
      <w:r>
        <w:continuationSeparator/>
      </w:r>
    </w:p>
  </w:footnote>
  <w:footnote w:id="1">
    <w:p w14:paraId="08980F14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C872A63" w14:textId="3D5624FE" w:rsidR="004D1A28" w:rsidRPr="000734DB" w:rsidRDefault="004D1A28" w:rsidP="004D1A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737A">
        <w:rPr>
          <w:b/>
        </w:rPr>
        <w:t>Zgodnie rozdziałem 16.2 SWZ:</w:t>
      </w:r>
      <w:r>
        <w:t xml:space="preserve"> 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Cena za prace projektowe nie może przekroczyć 5% łącznej ceny ryczałtowej zamówienia. W przypadku, gdy Wykonawca wskaże w formularzu oferty cenę za prace projektowe wyższą niż </w:t>
      </w:r>
      <w:r w:rsidR="0061715D">
        <w:rPr>
          <w:rFonts w:ascii="Cambria" w:hAnsi="Cambria" w:cs="Arial"/>
          <w:b/>
          <w:bCs/>
          <w:u w:val="single"/>
          <w:lang w:eastAsia="en-US"/>
        </w:rPr>
        <w:t>5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% łącznej ceny ryczałtowej zamówienia, Zamawiający odrzuci ofertę na podstawie art. 226 ust. 1 pkt. 5 ustawy </w:t>
      </w:r>
      <w:proofErr w:type="spellStart"/>
      <w:r w:rsidRPr="000734DB">
        <w:rPr>
          <w:rFonts w:ascii="Cambria" w:hAnsi="Cambria" w:cs="Arial"/>
          <w:b/>
          <w:bCs/>
          <w:u w:val="single"/>
          <w:lang w:eastAsia="en-US"/>
        </w:rPr>
        <w:t>Pzp</w:t>
      </w:r>
      <w:proofErr w:type="spellEnd"/>
      <w:r w:rsidRPr="000734DB">
        <w:rPr>
          <w:rFonts w:ascii="Cambria" w:hAnsi="Cambria" w:cs="Arial"/>
          <w:b/>
          <w:bCs/>
          <w:u w:val="single"/>
          <w:lang w:eastAsia="en-US"/>
        </w:rPr>
        <w:t>.</w:t>
      </w:r>
    </w:p>
  </w:footnote>
  <w:footnote w:id="3">
    <w:p w14:paraId="7871F3AD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4">
    <w:p w14:paraId="469E1A46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3A62D4F5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60D9" w14:textId="77777777" w:rsidR="001F5237" w:rsidRDefault="00851E74" w:rsidP="001F5237">
    <w:pPr>
      <w:pStyle w:val="Nagwek"/>
    </w:pPr>
    <w:r>
      <w:t>\</w:t>
    </w:r>
  </w:p>
  <w:p w14:paraId="4F4B1370" w14:textId="77777777" w:rsidR="00851E74" w:rsidRDefault="00851E74" w:rsidP="001F5237">
    <w:pPr>
      <w:pStyle w:val="Nagwek"/>
    </w:pPr>
  </w:p>
  <w:p w14:paraId="0E3588C8" w14:textId="77777777" w:rsidR="00851E74" w:rsidRDefault="00851E74" w:rsidP="001F5237">
    <w:pPr>
      <w:pStyle w:val="Nagwek"/>
    </w:pPr>
  </w:p>
  <w:p w14:paraId="36CD1302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3120" behindDoc="1" locked="0" layoutInCell="0" allowOverlap="1" wp14:anchorId="1EF92536" wp14:editId="57154EE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6780B5ED" wp14:editId="4FD04646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4" name="Obraz 14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0424CAF8" wp14:editId="128B2FEA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00B9D0BF" wp14:editId="7389CD5B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5F0FF6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7DF44135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1E767D60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42B48DBD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23AE588A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287678B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0" w:name="_Hlk69301960"/>
    <w:bookmarkEnd w:id="0"/>
  </w:p>
  <w:p w14:paraId="4F9C2F4A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16"/>
  </w:num>
  <w:num w:numId="28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5820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E81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914"/>
    <w:rsid w:val="00286C52"/>
    <w:rsid w:val="00292B0B"/>
    <w:rsid w:val="00295F1A"/>
    <w:rsid w:val="002965D5"/>
    <w:rsid w:val="002A215C"/>
    <w:rsid w:val="002A6857"/>
    <w:rsid w:val="002A7B65"/>
    <w:rsid w:val="002A7C77"/>
    <w:rsid w:val="002B4B8F"/>
    <w:rsid w:val="002B78B6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1267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0A7A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1A28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1C87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15D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E5A"/>
    <w:rsid w:val="00735940"/>
    <w:rsid w:val="00735A70"/>
    <w:rsid w:val="00737C2B"/>
    <w:rsid w:val="0074479E"/>
    <w:rsid w:val="0074584D"/>
    <w:rsid w:val="00747978"/>
    <w:rsid w:val="007510F6"/>
    <w:rsid w:val="00751B6E"/>
    <w:rsid w:val="00751B83"/>
    <w:rsid w:val="007620FB"/>
    <w:rsid w:val="0076471D"/>
    <w:rsid w:val="0076498C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239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E74"/>
    <w:rsid w:val="00856D81"/>
    <w:rsid w:val="00857B6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4EB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26A"/>
    <w:rsid w:val="00972232"/>
    <w:rsid w:val="00974F85"/>
    <w:rsid w:val="0097564E"/>
    <w:rsid w:val="00982667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8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30E8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1F7F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5419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7C3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C4CB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6446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3AD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B8F1A7"/>
  <w15:docId w15:val="{2604559B-D995-4663-95BC-76B8FDBD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B77EB6-B69B-4A6A-AD40-23FD046A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1524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4</cp:revision>
  <cp:lastPrinted>2019-02-01T07:30:00Z</cp:lastPrinted>
  <dcterms:created xsi:type="dcterms:W3CDTF">2022-03-17T13:26:00Z</dcterms:created>
  <dcterms:modified xsi:type="dcterms:W3CDTF">2022-03-17T13:33:00Z</dcterms:modified>
</cp:coreProperties>
</file>